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0F094F" w:rsidRDefault="001842F7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36206278" r:id="rId7"/>
        </w:obje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F094F">
        <w:rPr>
          <w:sz w:val="20"/>
          <w:szCs w:val="20"/>
          <w:lang w:val="uk-UA"/>
        </w:rPr>
        <w:t>С.П.Корольова</w:t>
      </w:r>
      <w:proofErr w:type="spellEnd"/>
      <w:r w:rsidRPr="000F094F">
        <w:rPr>
          <w:sz w:val="20"/>
          <w:szCs w:val="20"/>
          <w:lang w:val="uk-UA"/>
        </w:rPr>
        <w:t>, 4/2 zt-rada.gov.ua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D1B93" w:rsidRPr="000F094F" w:rsidRDefault="001D1B9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447BFA">
        <w:rPr>
          <w:b/>
          <w:sz w:val="20"/>
          <w:szCs w:val="20"/>
          <w:lang w:val="uk-UA"/>
        </w:rPr>
        <w:t>7</w:t>
      </w:r>
      <w:r w:rsidR="00A33468">
        <w:rPr>
          <w:b/>
          <w:sz w:val="20"/>
          <w:szCs w:val="20"/>
          <w:lang w:val="uk-UA"/>
        </w:rPr>
        <w:t>6</w:t>
      </w:r>
      <w:r w:rsidRPr="000F094F">
        <w:rPr>
          <w:b/>
          <w:sz w:val="20"/>
          <w:szCs w:val="20"/>
          <w:lang w:val="uk-UA"/>
        </w:rPr>
        <w:t xml:space="preserve"> </w:t>
      </w:r>
      <w:r w:rsidRPr="00211D93">
        <w:rPr>
          <w:b/>
          <w:sz w:val="20"/>
          <w:szCs w:val="20"/>
          <w:lang w:val="uk-UA"/>
        </w:rPr>
        <w:t xml:space="preserve">від </w:t>
      </w:r>
      <w:r w:rsidR="00A33468">
        <w:rPr>
          <w:b/>
          <w:sz w:val="20"/>
          <w:szCs w:val="20"/>
          <w:lang w:val="uk-UA"/>
        </w:rPr>
        <w:t>24</w:t>
      </w:r>
      <w:r w:rsidR="00D73AF6">
        <w:rPr>
          <w:b/>
          <w:sz w:val="20"/>
          <w:szCs w:val="20"/>
          <w:lang w:val="uk-UA"/>
        </w:rPr>
        <w:t>.03</w:t>
      </w:r>
      <w:r w:rsidR="00373710">
        <w:rPr>
          <w:b/>
          <w:sz w:val="20"/>
          <w:szCs w:val="20"/>
          <w:lang w:val="uk-UA"/>
        </w:rPr>
        <w:t>.2026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9E18ED" w:rsidRPr="000F094F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373710" w:rsidRDefault="00447BFA" w:rsidP="00B6765B">
      <w:pPr>
        <w:tabs>
          <w:tab w:val="left" w:pos="709"/>
        </w:tabs>
        <w:jc w:val="both"/>
        <w:rPr>
          <w:iCs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ab/>
      </w:r>
      <w:r w:rsidR="00B6765B">
        <w:rPr>
          <w:sz w:val="28"/>
          <w:szCs w:val="28"/>
          <w:lang w:val="uk-UA"/>
        </w:rPr>
        <w:t>Розглянувши проєкт рішення «</w:t>
      </w:r>
      <w:r w:rsidR="001842F7" w:rsidRPr="0052113B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та доповнень до Програми благоустрою та розвитку комунального господарства Житомирської міської територіальної громади на 2025-2029 роки</w:t>
      </w:r>
      <w:r w:rsidR="00B6765B">
        <w:rPr>
          <w:sz w:val="28"/>
          <w:szCs w:val="28"/>
          <w:lang w:val="uk-UA"/>
        </w:rPr>
        <w:t>»</w:t>
      </w:r>
      <w:r w:rsidR="00C45B32" w:rsidRPr="00154A79">
        <w:rPr>
          <w:b/>
          <w:sz w:val="28"/>
          <w:szCs w:val="28"/>
          <w:lang w:val="uk-UA"/>
        </w:rPr>
        <w:t>,</w:t>
      </w:r>
      <w:r w:rsidR="00C45B32">
        <w:rPr>
          <w:sz w:val="28"/>
          <w:szCs w:val="28"/>
          <w:lang w:val="uk-UA"/>
        </w:rPr>
        <w:t xml:space="preserve"> п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>остійна комісія з питань депутатської діяльності, регламенту, дотримання законодавства</w:t>
      </w:r>
      <w:r w:rsidR="00B6765B">
        <w:rPr>
          <w:rFonts w:eastAsia="SimSun"/>
          <w:kern w:val="2"/>
          <w:sz w:val="28"/>
          <w:szCs w:val="28"/>
          <w:lang w:val="uk-UA" w:bidi="hi-IN"/>
        </w:rPr>
        <w:t xml:space="preserve"> підтримала проєкт рішення та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5B1769">
        <w:rPr>
          <w:i/>
          <w:iCs/>
          <w:sz w:val="28"/>
          <w:szCs w:val="28"/>
          <w:lang w:val="uk-UA" w:eastAsia="en-US"/>
        </w:rPr>
        <w:t>р</w:t>
      </w:r>
      <w:r w:rsidR="00614945" w:rsidRPr="00614945">
        <w:rPr>
          <w:i/>
          <w:iCs/>
          <w:sz w:val="28"/>
          <w:szCs w:val="28"/>
          <w:lang w:val="uk-UA" w:eastAsia="en-US"/>
        </w:rPr>
        <w:t>екомендує</w:t>
      </w:r>
      <w:r w:rsidR="00B6765B">
        <w:rPr>
          <w:i/>
          <w:iCs/>
          <w:sz w:val="28"/>
          <w:szCs w:val="28"/>
          <w:lang w:val="uk-UA" w:eastAsia="en-US"/>
        </w:rPr>
        <w:t>:</w:t>
      </w:r>
      <w:r w:rsidR="00154A79" w:rsidRPr="00154A79">
        <w:rPr>
          <w:iCs/>
          <w:sz w:val="28"/>
          <w:szCs w:val="28"/>
          <w:lang w:val="uk-UA" w:eastAsia="en-US"/>
        </w:rPr>
        <w:t xml:space="preserve"> </w:t>
      </w:r>
    </w:p>
    <w:p w:rsidR="001842F7" w:rsidRDefault="001842F7" w:rsidP="001842F7">
      <w:pPr>
        <w:numPr>
          <w:ilvl w:val="0"/>
          <w:numId w:val="34"/>
        </w:numPr>
        <w:tabs>
          <w:tab w:val="left" w:pos="709"/>
          <w:tab w:val="left" w:pos="1134"/>
        </w:tabs>
        <w:ind w:left="0" w:firstLine="709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1842F7">
        <w:rPr>
          <w:rFonts w:eastAsia="SimSun"/>
          <w:kern w:val="2"/>
          <w:sz w:val="28"/>
          <w:szCs w:val="28"/>
          <w:lang w:val="uk-UA" w:bidi="hi-IN"/>
        </w:rPr>
        <w:t>КП «</w:t>
      </w:r>
      <w:proofErr w:type="spellStart"/>
      <w:r w:rsidRPr="001842F7">
        <w:rPr>
          <w:rFonts w:eastAsia="SimSun"/>
          <w:kern w:val="2"/>
          <w:sz w:val="28"/>
          <w:szCs w:val="28"/>
          <w:lang w:val="uk-UA" w:bidi="hi-IN"/>
        </w:rPr>
        <w:t>Житомирводоканал</w:t>
      </w:r>
      <w:proofErr w:type="spellEnd"/>
      <w:r w:rsidRPr="001842F7">
        <w:rPr>
          <w:rFonts w:eastAsia="SimSun"/>
          <w:kern w:val="2"/>
          <w:sz w:val="28"/>
          <w:szCs w:val="28"/>
          <w:lang w:val="uk-UA" w:bidi="hi-IN"/>
        </w:rPr>
        <w:t xml:space="preserve">» Житомирської міської ради до сесії надати гарантійний лист стосовно того, що на тих об’єктах, де </w:t>
      </w:r>
      <w:bookmarkStart w:id="0" w:name="_GoBack"/>
      <w:bookmarkEnd w:id="0"/>
      <w:r w:rsidRPr="001842F7">
        <w:rPr>
          <w:rFonts w:eastAsia="SimSun"/>
          <w:kern w:val="2"/>
          <w:sz w:val="28"/>
          <w:szCs w:val="28"/>
          <w:lang w:val="uk-UA" w:bidi="hi-IN"/>
        </w:rPr>
        <w:t>КП «</w:t>
      </w:r>
      <w:proofErr w:type="spellStart"/>
      <w:r w:rsidRPr="001842F7">
        <w:rPr>
          <w:rFonts w:eastAsia="SimSun"/>
          <w:kern w:val="2"/>
          <w:sz w:val="28"/>
          <w:szCs w:val="28"/>
          <w:lang w:val="uk-UA" w:bidi="hi-IN"/>
        </w:rPr>
        <w:t>Житомиртеплокомуненерго</w:t>
      </w:r>
      <w:proofErr w:type="spellEnd"/>
      <w:r w:rsidRPr="001842F7">
        <w:rPr>
          <w:rFonts w:eastAsia="SimSun"/>
          <w:kern w:val="2"/>
          <w:sz w:val="28"/>
          <w:szCs w:val="28"/>
          <w:lang w:val="uk-UA" w:bidi="hi-IN"/>
        </w:rPr>
        <w:t>» проводить заміну мереж, не потрібно прово</w:t>
      </w:r>
      <w:r>
        <w:rPr>
          <w:rFonts w:eastAsia="SimSun"/>
          <w:kern w:val="2"/>
          <w:sz w:val="28"/>
          <w:szCs w:val="28"/>
          <w:lang w:val="uk-UA" w:bidi="hi-IN"/>
        </w:rPr>
        <w:t>дити заміну водопровідних мереж;</w:t>
      </w:r>
    </w:p>
    <w:p w:rsidR="001842F7" w:rsidRDefault="001842F7" w:rsidP="001842F7">
      <w:pPr>
        <w:numPr>
          <w:ilvl w:val="0"/>
          <w:numId w:val="34"/>
        </w:numPr>
        <w:tabs>
          <w:tab w:val="left" w:pos="426"/>
          <w:tab w:val="left" w:pos="1134"/>
        </w:tabs>
        <w:ind w:left="0" w:firstLine="709"/>
        <w:jc w:val="both"/>
        <w:rPr>
          <w:sz w:val="28"/>
          <w:szCs w:val="28"/>
          <w:lang w:val="uk-UA"/>
        </w:rPr>
      </w:pPr>
      <w:r w:rsidRPr="00BB4028">
        <w:rPr>
          <w:sz w:val="28"/>
          <w:szCs w:val="28"/>
          <w:lang w:val="uk-UA"/>
        </w:rPr>
        <w:t>надати дозвіл КП «</w:t>
      </w:r>
      <w:proofErr w:type="spellStart"/>
      <w:r w:rsidRPr="00BB4028">
        <w:rPr>
          <w:sz w:val="28"/>
          <w:szCs w:val="28"/>
          <w:lang w:val="uk-UA"/>
        </w:rPr>
        <w:t>Житомиртеплокомуненерго</w:t>
      </w:r>
      <w:proofErr w:type="spellEnd"/>
      <w:r w:rsidRPr="00BB4028">
        <w:rPr>
          <w:sz w:val="28"/>
          <w:szCs w:val="28"/>
          <w:lang w:val="uk-UA"/>
        </w:rPr>
        <w:t xml:space="preserve">» на використання обігових коштів для проведення розрахунків за спожиті енергоносії (транспортування) та матеріальні ресурси для виготовлення металевих захисних конструкцій;  </w:t>
      </w:r>
    </w:p>
    <w:p w:rsidR="001842F7" w:rsidRDefault="001842F7" w:rsidP="001842F7">
      <w:pPr>
        <w:numPr>
          <w:ilvl w:val="0"/>
          <w:numId w:val="34"/>
        </w:numPr>
        <w:tabs>
          <w:tab w:val="left" w:pos="426"/>
          <w:tab w:val="left" w:pos="1134"/>
        </w:tabs>
        <w:ind w:left="0" w:firstLine="709"/>
        <w:jc w:val="both"/>
        <w:rPr>
          <w:sz w:val="22"/>
          <w:szCs w:val="28"/>
          <w:lang w:val="uk-UA"/>
        </w:rPr>
      </w:pPr>
      <w:r w:rsidRPr="00BB4028">
        <w:rPr>
          <w:sz w:val="28"/>
          <w:szCs w:val="36"/>
          <w:lang w:val="uk-UA"/>
        </w:rPr>
        <w:t xml:space="preserve">п.15.1. Розділу 1 </w:t>
      </w:r>
      <w:r w:rsidRPr="00BB4028">
        <w:rPr>
          <w:iCs/>
          <w:sz w:val="28"/>
          <w:szCs w:val="36"/>
          <w:lang w:val="uk-UA"/>
        </w:rPr>
        <w:t>викласти у наступній редакції</w:t>
      </w:r>
      <w:r w:rsidRPr="00BB4028">
        <w:rPr>
          <w:sz w:val="28"/>
          <w:szCs w:val="36"/>
          <w:lang w:val="uk-UA"/>
        </w:rPr>
        <w:t xml:space="preserve"> «Будівництво </w:t>
      </w:r>
      <w:r w:rsidRPr="00B522F4">
        <w:rPr>
          <w:sz w:val="28"/>
          <w:szCs w:val="36"/>
          <w:lang w:val="uk-UA"/>
        </w:rPr>
        <w:t>крематорію з колумбарієм на території Житомирської міської територіальної громади».</w:t>
      </w:r>
    </w:p>
    <w:p w:rsidR="001842F7" w:rsidRPr="001842F7" w:rsidRDefault="001842F7" w:rsidP="001842F7">
      <w:pPr>
        <w:numPr>
          <w:ilvl w:val="0"/>
          <w:numId w:val="34"/>
        </w:numPr>
        <w:tabs>
          <w:tab w:val="left" w:pos="426"/>
          <w:tab w:val="left" w:pos="1134"/>
        </w:tabs>
        <w:ind w:left="0" w:firstLine="709"/>
        <w:jc w:val="both"/>
        <w:rPr>
          <w:sz w:val="22"/>
          <w:szCs w:val="28"/>
          <w:lang w:val="uk-UA"/>
        </w:rPr>
      </w:pPr>
      <w:r w:rsidRPr="001842F7">
        <w:rPr>
          <w:sz w:val="28"/>
          <w:szCs w:val="28"/>
          <w:lang w:val="uk-UA"/>
        </w:rPr>
        <w:t xml:space="preserve">п.2.1. «Будівництво нової лінії напірного каналізаційного </w:t>
      </w:r>
      <w:proofErr w:type="spellStart"/>
      <w:r w:rsidRPr="001842F7">
        <w:rPr>
          <w:sz w:val="28"/>
          <w:szCs w:val="28"/>
          <w:lang w:val="uk-UA"/>
        </w:rPr>
        <w:t>колектора</w:t>
      </w:r>
      <w:proofErr w:type="spellEnd"/>
      <w:r w:rsidRPr="001842F7">
        <w:rPr>
          <w:sz w:val="28"/>
          <w:szCs w:val="28"/>
          <w:lang w:val="uk-UA"/>
        </w:rPr>
        <w:t xml:space="preserve"> від ГКНС (вул. Івана Гонти, 16) до КОС-1-КОС-2 у місті Житомир. 2 черга (коригування)» </w:t>
      </w:r>
      <w:r w:rsidRPr="001842F7">
        <w:rPr>
          <w:i/>
          <w:sz w:val="28"/>
          <w:szCs w:val="28"/>
          <w:lang w:val="uk-UA"/>
        </w:rPr>
        <w:t>прописати орієнтовний обсяг фінансування</w:t>
      </w:r>
      <w:r w:rsidRPr="001842F7">
        <w:rPr>
          <w:sz w:val="28"/>
          <w:szCs w:val="28"/>
          <w:lang w:val="uk-UA"/>
        </w:rPr>
        <w:t xml:space="preserve"> у 2026 році «в межах фінансування».</w:t>
      </w:r>
    </w:p>
    <w:p w:rsidR="00373710" w:rsidRDefault="00373710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1842F7" w:rsidRPr="00DC46FB" w:rsidRDefault="001842F7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E479F6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E93B2F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000" w:usb1="500078FF" w:usb2="00000021" w:usb3="00000000" w:csb0="000001BF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7447EDE"/>
    <w:multiLevelType w:val="hybridMultilevel"/>
    <w:tmpl w:val="CA2CA45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E9A5FDD"/>
    <w:multiLevelType w:val="hybridMultilevel"/>
    <w:tmpl w:val="46741D14"/>
    <w:lvl w:ilvl="0" w:tplc="C1A097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22A0E89"/>
    <w:multiLevelType w:val="hybridMultilevel"/>
    <w:tmpl w:val="A33E1B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6C5A1C"/>
    <w:multiLevelType w:val="hybridMultilevel"/>
    <w:tmpl w:val="36547F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9" w15:restartNumberingAfterBreak="0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10" w15:restartNumberingAfterBreak="0">
    <w:nsid w:val="26152B9D"/>
    <w:multiLevelType w:val="hybridMultilevel"/>
    <w:tmpl w:val="37C04BC8"/>
    <w:lvl w:ilvl="0" w:tplc="A6D81EAE">
      <w:start w:val="1"/>
      <w:numFmt w:val="decimal"/>
      <w:lvlText w:val="%1)"/>
      <w:lvlJc w:val="left"/>
      <w:pPr>
        <w:ind w:left="720" w:hanging="360"/>
      </w:pPr>
      <w:rPr>
        <w:rFonts w:hint="default"/>
        <w:i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12" w15:restartNumberingAfterBreak="0">
    <w:nsid w:val="36150473"/>
    <w:multiLevelType w:val="hybridMultilevel"/>
    <w:tmpl w:val="A7806A2A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9FD4429"/>
    <w:multiLevelType w:val="hybridMultilevel"/>
    <w:tmpl w:val="732A9704"/>
    <w:lvl w:ilvl="0" w:tplc="F1C4740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296A14"/>
    <w:multiLevelType w:val="hybridMultilevel"/>
    <w:tmpl w:val="AA0AB9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0988"/>
    <w:multiLevelType w:val="hybridMultilevel"/>
    <w:tmpl w:val="05BA18D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5B7F5EEC"/>
    <w:multiLevelType w:val="hybridMultilevel"/>
    <w:tmpl w:val="6E02ADAE"/>
    <w:lvl w:ilvl="0" w:tplc="5A3049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C9586D"/>
    <w:multiLevelType w:val="hybridMultilevel"/>
    <w:tmpl w:val="5CFC9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0B6D49"/>
    <w:multiLevelType w:val="hybridMultilevel"/>
    <w:tmpl w:val="D4EAB4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94C5583"/>
    <w:multiLevelType w:val="hybridMultilevel"/>
    <w:tmpl w:val="5FA4B1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1476F00"/>
    <w:multiLevelType w:val="hybridMultilevel"/>
    <w:tmpl w:val="2BCA2CB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CE4BB8"/>
    <w:multiLevelType w:val="hybridMultilevel"/>
    <w:tmpl w:val="1974D188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5"/>
  </w:num>
  <w:num w:numId="3">
    <w:abstractNumId w:val="5"/>
  </w:num>
  <w:num w:numId="4">
    <w:abstractNumId w:val="18"/>
  </w:num>
  <w:num w:numId="5">
    <w:abstractNumId w:val="13"/>
  </w:num>
  <w:num w:numId="6">
    <w:abstractNumId w:val="15"/>
  </w:num>
  <w:num w:numId="7">
    <w:abstractNumId w:val="22"/>
  </w:num>
  <w:num w:numId="8">
    <w:abstractNumId w:val="31"/>
  </w:num>
  <w:num w:numId="9">
    <w:abstractNumId w:val="28"/>
  </w:num>
  <w:num w:numId="10">
    <w:abstractNumId w:val="16"/>
  </w:num>
  <w:num w:numId="11">
    <w:abstractNumId w:val="14"/>
  </w:num>
  <w:num w:numId="12">
    <w:abstractNumId w:val="8"/>
  </w:num>
  <w:num w:numId="13">
    <w:abstractNumId w:val="30"/>
  </w:num>
  <w:num w:numId="14">
    <w:abstractNumId w:val="11"/>
  </w:num>
  <w:num w:numId="15">
    <w:abstractNumId w:val="1"/>
  </w:num>
  <w:num w:numId="16">
    <w:abstractNumId w:val="30"/>
  </w:num>
  <w:num w:numId="17">
    <w:abstractNumId w:val="17"/>
  </w:num>
  <w:num w:numId="18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9"/>
  </w:num>
  <w:num w:numId="20">
    <w:abstractNumId w:val="3"/>
  </w:num>
  <w:num w:numId="21">
    <w:abstractNumId w:val="21"/>
  </w:num>
  <w:num w:numId="22">
    <w:abstractNumId w:val="29"/>
  </w:num>
  <w:num w:numId="23">
    <w:abstractNumId w:val="24"/>
  </w:num>
  <w:num w:numId="24">
    <w:abstractNumId w:val="4"/>
  </w:num>
  <w:num w:numId="25">
    <w:abstractNumId w:val="20"/>
  </w:num>
  <w:num w:numId="26">
    <w:abstractNumId w:val="25"/>
  </w:num>
  <w:num w:numId="27">
    <w:abstractNumId w:val="23"/>
  </w:num>
  <w:num w:numId="28">
    <w:abstractNumId w:val="26"/>
  </w:num>
  <w:num w:numId="29">
    <w:abstractNumId w:val="2"/>
  </w:num>
  <w:num w:numId="30">
    <w:abstractNumId w:val="27"/>
  </w:num>
  <w:num w:numId="31">
    <w:abstractNumId w:val="32"/>
  </w:num>
  <w:num w:numId="32">
    <w:abstractNumId w:val="7"/>
  </w:num>
  <w:num w:numId="33">
    <w:abstractNumId w:val="6"/>
  </w:num>
  <w:num w:numId="34">
    <w:abstractNumId w:val="10"/>
  </w:num>
  <w:num w:numId="35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70C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128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5B9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4A79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2F7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7B2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B79CC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3D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0C43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D93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DE7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4E6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170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7E7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616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45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71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CF7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55E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55D"/>
    <w:rsid w:val="003F3728"/>
    <w:rsid w:val="003F3E7A"/>
    <w:rsid w:val="003F47A1"/>
    <w:rsid w:val="003F47E4"/>
    <w:rsid w:val="003F47E8"/>
    <w:rsid w:val="003F49A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47BFA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07C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0B2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6C74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CD2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3756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35B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68F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A7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769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4BB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945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78E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4ECA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334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1A84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32"/>
    <w:rsid w:val="007726AC"/>
    <w:rsid w:val="007726C0"/>
    <w:rsid w:val="007730BA"/>
    <w:rsid w:val="00773AB5"/>
    <w:rsid w:val="00774532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39EE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40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434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81F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3A79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449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1E8E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B2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4BE4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9F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BB2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68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BBA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37FEC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65B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B32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DAE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B07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17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3AF6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63D"/>
    <w:rsid w:val="00DA2AF3"/>
    <w:rsid w:val="00DA2E2D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6FB"/>
    <w:rsid w:val="00DC478D"/>
    <w:rsid w:val="00DC4AA4"/>
    <w:rsid w:val="00DC501D"/>
    <w:rsid w:val="00DC5ED6"/>
    <w:rsid w:val="00DC6362"/>
    <w:rsid w:val="00DC66CC"/>
    <w:rsid w:val="00DC66D6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AFD"/>
    <w:rsid w:val="00E05B09"/>
    <w:rsid w:val="00E06064"/>
    <w:rsid w:val="00E074BD"/>
    <w:rsid w:val="00E077AF"/>
    <w:rsid w:val="00E078C3"/>
    <w:rsid w:val="00E078FB"/>
    <w:rsid w:val="00E1072B"/>
    <w:rsid w:val="00E1073A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6BF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5BE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473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E8C1F21"/>
  <w15:docId w15:val="{BE2A8423-F52B-4DE3-BB80-8A1F414E4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5845C-9831-4061-8EE8-16AF3D176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453</cp:revision>
  <cp:lastPrinted>2025-09-05T12:16:00Z</cp:lastPrinted>
  <dcterms:created xsi:type="dcterms:W3CDTF">2019-01-21T10:42:00Z</dcterms:created>
  <dcterms:modified xsi:type="dcterms:W3CDTF">2026-03-28T10:32:00Z</dcterms:modified>
</cp:coreProperties>
</file>